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DE" w:rsidRDefault="00245273" w:rsidP="00E93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Дети. Безопасность. Будущее.</w:t>
      </w:r>
      <w:bookmarkStart w:id="0" w:name="_GoBack"/>
      <w:bookmarkEnd w:id="0"/>
    </w:p>
    <w:p w:rsidR="00E93F26" w:rsidRDefault="00E93F26" w:rsidP="00E93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Пуховичский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район)</w:t>
      </w:r>
    </w:p>
    <w:p w:rsidR="00E93F26" w:rsidRDefault="00E93F26" w:rsidP="00E93F2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93F26" w:rsidRPr="00C57111" w:rsidRDefault="0098480C" w:rsidP="00E93F2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57111">
        <w:rPr>
          <w:rFonts w:ascii="Times New Roman" w:hAnsi="Times New Roman" w:cs="Times New Roman"/>
          <w:color w:val="000000" w:themeColor="text1"/>
          <w:sz w:val="30"/>
          <w:szCs w:val="30"/>
        </w:rPr>
        <w:t>Дети - наше будущее! И обеспечить</w:t>
      </w:r>
      <w:r w:rsidR="0013078E" w:rsidRPr="00C571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себе</w:t>
      </w:r>
      <w:r w:rsidRPr="00C571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безопасное будущее </w:t>
      </w:r>
      <w:r w:rsidR="0013078E" w:rsidRPr="00C571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они могут только с помощью взрослых. </w:t>
      </w:r>
      <w:r w:rsidRPr="00C571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98480C" w:rsidRPr="00C57111" w:rsidRDefault="0098480C" w:rsidP="0098480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57111">
        <w:rPr>
          <w:rFonts w:ascii="Times New Roman" w:hAnsi="Times New Roman" w:cs="Times New Roman"/>
          <w:color w:val="000000" w:themeColor="text1"/>
          <w:sz w:val="30"/>
          <w:szCs w:val="30"/>
        </w:rPr>
        <w:t>Уважаемые родители! МЧС рекомендует прислушаться к нескольким простым советам, как научить ребенка безопасному поведению.</w:t>
      </w:r>
    </w:p>
    <w:p w:rsidR="0098480C" w:rsidRPr="00C57111" w:rsidRDefault="0098480C" w:rsidP="0098480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571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Ежедневно напоминайте детям </w:t>
      </w:r>
      <w:r w:rsidR="0013078E" w:rsidRPr="00C57111">
        <w:rPr>
          <w:rFonts w:ascii="Times New Roman" w:hAnsi="Times New Roman" w:cs="Times New Roman"/>
          <w:color w:val="000000" w:themeColor="text1"/>
          <w:sz w:val="30"/>
          <w:szCs w:val="30"/>
        </w:rPr>
        <w:t>о правилах безопасности</w:t>
      </w:r>
      <w:r w:rsidRPr="00C57111">
        <w:rPr>
          <w:rFonts w:ascii="Times New Roman" w:hAnsi="Times New Roman" w:cs="Times New Roman"/>
          <w:color w:val="000000" w:themeColor="text1"/>
          <w:sz w:val="30"/>
          <w:szCs w:val="30"/>
        </w:rPr>
        <w:t>. Используйте для этого соответствующие ситуации: на улице, в домашней обстановке, в путешествии. Объясняйте ребенку все, что происходит вокруг, комментируйте, почему нужно поступать так, а не иначе.</w:t>
      </w:r>
    </w:p>
    <w:p w:rsidR="0098480C" w:rsidRPr="00C57111" w:rsidRDefault="0098480C" w:rsidP="0098480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57111">
        <w:rPr>
          <w:rFonts w:ascii="Times New Roman" w:hAnsi="Times New Roman" w:cs="Times New Roman"/>
          <w:color w:val="000000" w:themeColor="text1"/>
          <w:sz w:val="30"/>
          <w:szCs w:val="30"/>
        </w:rPr>
        <w:t>Важно помнить! Запрет скорее даст стимул ребенку попробовать в ваше отсутствие то, что нельзя, поэтому говорить о безопасности нужно в доверительной манере, ни в коем случае не угрожать и не запугивать. И самое главное! Если хотите научить ребенка правилам безопасности, прежде всего, выполняйте их сами.</w:t>
      </w:r>
      <w:r w:rsidR="0013078E" w:rsidRPr="00C571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4450DB" w:rsidRPr="00C57111" w:rsidRDefault="0013078E" w:rsidP="0013078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571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 допускайте детской шалости с огнем. Оградите ребенку доступ ко всем видам открытого </w:t>
      </w:r>
      <w:r w:rsidR="004450DB" w:rsidRPr="00C57111">
        <w:rPr>
          <w:rFonts w:ascii="Times New Roman" w:hAnsi="Times New Roman" w:cs="Times New Roman"/>
          <w:color w:val="000000" w:themeColor="text1"/>
          <w:sz w:val="30"/>
          <w:szCs w:val="30"/>
        </w:rPr>
        <w:t>огня. Не приближайте</w:t>
      </w:r>
      <w:r w:rsidRPr="00C571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его к кухонной плите, когда на ней готовится пища. Закройте розетки в доме заглушками. Опасные вещества, спички и зажигалки храните в недоступных для детей местах. Не разрешайте самостоятельно пользоваться отопительным оборудованием (котлами, печами, каминами). Объясните, в каких ситуациях нужно обращаться за помощью в экстренные службы, научите, как правильно вызывать спасателей. Напишите на листе бумаги номера</w:t>
      </w:r>
      <w:r w:rsidR="004450DB" w:rsidRPr="00C571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101 и 112</w:t>
      </w:r>
      <w:r w:rsidRPr="00C57111">
        <w:rPr>
          <w:rFonts w:ascii="Times New Roman" w:hAnsi="Times New Roman" w:cs="Times New Roman"/>
          <w:color w:val="000000" w:themeColor="text1"/>
          <w:sz w:val="30"/>
          <w:szCs w:val="30"/>
        </w:rPr>
        <w:t>, по которым он может обратиться за помощью, и прикрепите его возле телефона.</w:t>
      </w:r>
      <w:r w:rsidR="004450DB" w:rsidRPr="00C571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самое главное не оставляйте детей без присмотра!</w:t>
      </w:r>
    </w:p>
    <w:p w:rsidR="004450DB" w:rsidRPr="00C57111" w:rsidRDefault="004450DB" w:rsidP="004450D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57111">
        <w:rPr>
          <w:rFonts w:ascii="Times New Roman" w:hAnsi="Times New Roman" w:cs="Times New Roman"/>
          <w:color w:val="000000" w:themeColor="text1"/>
          <w:sz w:val="30"/>
          <w:szCs w:val="30"/>
        </w:rPr>
        <w:t>Конечно, невозможно предусмотреть все и полностью обезопасить ребенка. Но проговорить опасные ситуации, объяснить, почему они могут произойти, – обязанность родителей. Ребенок копирует поведение родителей, поэтому будьте для него хорошим примером.</w:t>
      </w:r>
    </w:p>
    <w:p w:rsidR="0013078E" w:rsidRDefault="004450DB" w:rsidP="004450D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57111">
        <w:rPr>
          <w:rFonts w:ascii="Times New Roman" w:hAnsi="Times New Roman" w:cs="Times New Roman"/>
          <w:color w:val="000000" w:themeColor="text1"/>
          <w:sz w:val="30"/>
          <w:szCs w:val="30"/>
        </w:rPr>
        <w:t>Запретить ребенку познавать мир невозможно, задача родителей – подстраховать его, научить, предупредить возможную трагедию, быть рядом и даже на шаг впереди.</w:t>
      </w:r>
      <w:r w:rsidR="0013078E" w:rsidRPr="00C57111">
        <w:rPr>
          <w:rFonts w:ascii="Times New Roman" w:hAnsi="Times New Roman" w:cs="Times New Roman"/>
          <w:color w:val="000000" w:themeColor="text1"/>
          <w:sz w:val="30"/>
          <w:szCs w:val="30"/>
        </w:rPr>
        <w:cr/>
      </w:r>
    </w:p>
    <w:p w:rsidR="00C57111" w:rsidRPr="00E93F26" w:rsidRDefault="00C57111" w:rsidP="004450DB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Фото из архива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Пуховичского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районного отдела по ЧС.</w:t>
      </w:r>
    </w:p>
    <w:sectPr w:rsidR="00C57111" w:rsidRPr="00E9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BB"/>
    <w:rsid w:val="0013078E"/>
    <w:rsid w:val="002062DE"/>
    <w:rsid w:val="00245273"/>
    <w:rsid w:val="004450DB"/>
    <w:rsid w:val="004F34C8"/>
    <w:rsid w:val="0098480C"/>
    <w:rsid w:val="009F35BB"/>
    <w:rsid w:val="00C57111"/>
    <w:rsid w:val="00E9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DEBAC-81AE-49B0-8E81-7C379A82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2022-11-10T08:44:00Z</dcterms:created>
  <dcterms:modified xsi:type="dcterms:W3CDTF">2022-11-10T09:29:00Z</dcterms:modified>
</cp:coreProperties>
</file>